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68" w:rsidRDefault="00F5137F" w:rsidP="00F5137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มาตรการเผยแพร่ข้อมูลต่อสาธารณะทาง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เว็ปไซต์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ขององค์การบริหารส่วนตำบลลุงเขว้า</w:t>
      </w:r>
    </w:p>
    <w:p w:rsidR="00F5137F" w:rsidRDefault="00F5137F" w:rsidP="00F5137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อำเภอหนองบุญมาก  จังหวัดนครราชสีมา</w:t>
      </w:r>
    </w:p>
    <w:p w:rsidR="00F5137F" w:rsidRDefault="00583DAA" w:rsidP="00583DAA">
      <w:pPr>
        <w:rPr>
          <w:rFonts w:ascii="TH SarabunIT๙" w:hAnsi="TH SarabunIT๙" w:cs="TH SarabunIT๙"/>
          <w:sz w:val="32"/>
          <w:szCs w:val="32"/>
        </w:rPr>
      </w:pPr>
      <w:r w:rsidRPr="00583DAA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ลักษณะ/ประเภทข้อมูลที่ต้องเผยแพร่ต่อสาธารณะ</w:t>
      </w:r>
    </w:p>
    <w:p w:rsidR="00583DAA" w:rsidRDefault="00583DAA" w:rsidP="00583D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ประเภทข้อมูลที่องค์การบริหารส่วนตำบลลุงเขว้า จะนำขึ้นเผยแพร่ผ่าน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เว็ปไซต์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ขององค์การบริหารส่วนตำบลลุงเขว้า เนื้อหาต้องเป็นไปตาม “มาตรฐาน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เว็ปไซต์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ภาครัฐ” (</w:t>
      </w:r>
      <w:proofErr w:type="spellStart"/>
      <w:r>
        <w:rPr>
          <w:rFonts w:ascii="TH SarabunIT๙" w:hAnsi="TH SarabunIT๙" w:cs="TH SarabunIT๙"/>
          <w:sz w:val="32"/>
          <w:szCs w:val="32"/>
        </w:rPr>
        <w:t>Governmment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Website Standard</w:t>
      </w:r>
      <w:r>
        <w:rPr>
          <w:rFonts w:ascii="TH SarabunIT๙" w:hAnsi="TH SarabunIT๙" w:cs="TH SarabunIT๙" w:hint="cs"/>
          <w:sz w:val="32"/>
          <w:szCs w:val="32"/>
          <w:cs/>
        </w:rPr>
        <w:t>) ที่กำหนด</w:t>
      </w:r>
      <w:r w:rsidR="00D3114B">
        <w:rPr>
          <w:rFonts w:ascii="TH SarabunIT๙" w:hAnsi="TH SarabunIT๙" w:cs="TH SarabunIT๙" w:hint="cs"/>
          <w:sz w:val="32"/>
          <w:szCs w:val="32"/>
          <w:cs/>
        </w:rPr>
        <w:t xml:space="preserve"> โดยองค์การบริหารส่วนตำบลลุงเขว้า ได้ดำเนินการเผยแพร่ข้อมูลต่อสาธารณะผ่านทาง</w:t>
      </w:r>
      <w:proofErr w:type="spellStart"/>
      <w:r w:rsidR="00D3114B">
        <w:rPr>
          <w:rFonts w:ascii="TH SarabunIT๙" w:hAnsi="TH SarabunIT๙" w:cs="TH SarabunIT๙" w:hint="cs"/>
          <w:sz w:val="32"/>
          <w:szCs w:val="32"/>
          <w:cs/>
        </w:rPr>
        <w:t>เว็ปไซต์</w:t>
      </w:r>
      <w:proofErr w:type="spellEnd"/>
      <w:r w:rsidR="00D3114B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รายละเอียดตามนี้</w:t>
      </w:r>
    </w:p>
    <w:p w:rsidR="00D3114B" w:rsidRDefault="00D3114B" w:rsidP="00583D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ส่วนที่  1  ข้อมูลพื้นฐานเพื่อเผยแพร่ข้อมูลตลอดจนบริการของหน่วยงาน</w:t>
      </w:r>
    </w:p>
    <w:p w:rsidR="00D3114B" w:rsidRPr="00D3114B" w:rsidRDefault="00D3114B" w:rsidP="00D3114B">
      <w:pPr>
        <w:pStyle w:val="a3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D3114B">
        <w:rPr>
          <w:rFonts w:ascii="TH SarabunIT๙" w:hAnsi="TH SarabunIT๙" w:cs="TH SarabunIT๙" w:hint="cs"/>
          <w:sz w:val="32"/>
          <w:szCs w:val="32"/>
          <w:cs/>
        </w:rPr>
        <w:t>ข้อมูลเกี่ยวกับหน่วยงาน</w:t>
      </w:r>
    </w:p>
    <w:p w:rsidR="00D3114B" w:rsidRDefault="00D3114B" w:rsidP="00D3114B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ประวัติความเป็นมา</w:t>
      </w:r>
    </w:p>
    <w:p w:rsidR="00D3114B" w:rsidRDefault="00D3114B" w:rsidP="00D3114B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วิสัยทัศน์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</w:t>
      </w:r>
    </w:p>
    <w:p w:rsidR="00D3114B" w:rsidRDefault="00D3114B" w:rsidP="00D3114B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โครงสร้างหน่วยงาน ผู้บริหาร อำนาจหน้าที่</w:t>
      </w:r>
    </w:p>
    <w:p w:rsidR="00D3114B" w:rsidRDefault="00D3114B" w:rsidP="00D3114B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ภารกิจ และหน้าที่รับผิดชอบของหน่วยงาน</w:t>
      </w:r>
    </w:p>
    <w:p w:rsidR="00D3114B" w:rsidRDefault="00D3114B" w:rsidP="00D3114B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 แผนปฏิบัติราชการ</w:t>
      </w:r>
    </w:p>
    <w:p w:rsidR="00D3114B" w:rsidRDefault="00D3114B" w:rsidP="00D3114B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 โครงการ และงบประมาณรายจ่ายประจำปี</w:t>
      </w:r>
    </w:p>
    <w:p w:rsidR="00D3114B" w:rsidRDefault="00D3114B" w:rsidP="00D3114B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ข้อมูลการติดต่อ ประกอบด้วย ที่อยู่ เบอร์โทรศัพท์ โทรสาร และแผนที่ตั้ง</w:t>
      </w:r>
    </w:p>
    <w:p w:rsidR="009F4559" w:rsidRDefault="003A483B" w:rsidP="009F4559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ที่อยู่ไปรษณีย์อิเล็กทรอนิกส์ (</w:t>
      </w:r>
      <w:r w:rsidR="000B574A">
        <w:rPr>
          <w:rFonts w:ascii="TH SarabunIT๙" w:hAnsi="TH SarabunIT๙" w:cs="TH SarabunIT๙"/>
          <w:sz w:val="32"/>
          <w:szCs w:val="32"/>
        </w:rPr>
        <w:t>e-mail Address</w:t>
      </w:r>
      <w:r w:rsidR="000B574A">
        <w:rPr>
          <w:rFonts w:ascii="TH SarabunIT๙" w:hAnsi="TH SarabunIT๙" w:cs="TH SarabunIT๙" w:hint="cs"/>
          <w:sz w:val="32"/>
          <w:szCs w:val="32"/>
          <w:cs/>
        </w:rPr>
        <w:t>) ของสำนักงาน</w:t>
      </w:r>
    </w:p>
    <w:p w:rsidR="009F4559" w:rsidRDefault="00C405A7" w:rsidP="00C405A7">
      <w:pPr>
        <w:pStyle w:val="a3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ข้อมูลผู้บริหารขององค์การบริหารส่วนตำบลลุงเขว้า</w:t>
      </w:r>
    </w:p>
    <w:p w:rsidR="00C405A7" w:rsidRDefault="00C405A7" w:rsidP="00C405A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รายละเอียดเกี่ยวกับผู้บริหาร ประกอบด้วย 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 และตำแหน่ง</w:t>
      </w:r>
    </w:p>
    <w:p w:rsidR="00C405A7" w:rsidRDefault="00C405A7" w:rsidP="00C405A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วิสัยทัศน์ นโยบายต่างๆ เกี่ยวกับการบริหารงานราชการส่วนท้องถิ่น</w:t>
      </w:r>
    </w:p>
    <w:p w:rsidR="00C405A7" w:rsidRDefault="00C405A7" w:rsidP="00C405A7">
      <w:pPr>
        <w:pStyle w:val="a3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ข่าวประชาสัมพันธ์</w:t>
      </w:r>
    </w:p>
    <w:p w:rsidR="00C405A7" w:rsidRDefault="00C405A7" w:rsidP="00C405A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ข่าวสารประชาสัมพันธ์ทั่วไป</w:t>
      </w:r>
    </w:p>
    <w:p w:rsidR="00C405A7" w:rsidRDefault="00C405A7" w:rsidP="00C405A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ข่าวสารและประกาศของหน่วยงาน เช่น ประกาศรับสมัครงาน การจัดซื้อจัดจ้าง การฝึกอบรม เป็นต้น</w:t>
      </w:r>
    </w:p>
    <w:p w:rsidR="00C405A7" w:rsidRDefault="00CF33FE" w:rsidP="00CF33FE">
      <w:pPr>
        <w:pStyle w:val="a3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เว็ป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ลิงค์</w:t>
      </w:r>
    </w:p>
    <w:p w:rsidR="00CF33FE" w:rsidRDefault="00CF33FE" w:rsidP="00CF33FE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ส่วนงานภายใน</w:t>
      </w:r>
    </w:p>
    <w:p w:rsidR="00CF33FE" w:rsidRDefault="00CF33FE" w:rsidP="00CF33FE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หน่วยงานภายนอกที่เกี่ยวข้องโดยตรง</w:t>
      </w:r>
    </w:p>
    <w:p w:rsidR="00CF33FE" w:rsidRDefault="00CF33FE" w:rsidP="00CF33FE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เว็ปไซต์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อื่นๆ ที่น่าสนใจ</w:t>
      </w:r>
    </w:p>
    <w:p w:rsidR="00CF33FE" w:rsidRDefault="003F73A0" w:rsidP="003F73A0">
      <w:pPr>
        <w:pStyle w:val="a3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กฎระเบียบข้อบังคับที่เกี่ยวข้องกับหน่วยงาน</w:t>
      </w:r>
    </w:p>
    <w:p w:rsidR="003F73A0" w:rsidRDefault="003F73A0" w:rsidP="003F73A0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กฎหมาย พระราชบัญญัติ พระรา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ชกฤษฏี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 กฎกระทรวง ประกาศ ระเบียบต่างๆ ที่เกี่ยวข้องในการปฏิบัติงานของท้องถิ่น</w:t>
      </w:r>
    </w:p>
    <w:p w:rsidR="004B22CD" w:rsidRDefault="004B22CD" w:rsidP="004B22CD">
      <w:pPr>
        <w:pStyle w:val="a3"/>
        <w:ind w:left="1485"/>
        <w:rPr>
          <w:rFonts w:ascii="TH SarabunIT๙" w:hAnsi="TH SarabunIT๙" w:cs="TH SarabunIT๙"/>
          <w:sz w:val="32"/>
          <w:szCs w:val="32"/>
        </w:rPr>
      </w:pPr>
    </w:p>
    <w:p w:rsidR="004B22CD" w:rsidRDefault="004B22CD" w:rsidP="004B22CD">
      <w:pPr>
        <w:pStyle w:val="a3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4B22CD">
        <w:rPr>
          <w:rFonts w:ascii="TH SarabunIT๙" w:hAnsi="TH SarabunIT๙" w:cs="TH SarabunIT๙" w:hint="cs"/>
          <w:sz w:val="32"/>
          <w:szCs w:val="32"/>
          <w:cs/>
        </w:rPr>
        <w:lastRenderedPageBreak/>
        <w:t>ข้อมูลการให้บริการ</w:t>
      </w:r>
    </w:p>
    <w:p w:rsidR="004B22CD" w:rsidRDefault="004B22CD" w:rsidP="004B22CD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แสดงข้อมูลการให้บริการตามภารกิจของหน่วยงาน พร้อมทั้งอธิบายขั้นตอนการบริการต่างๆ แก่ประชาชน</w:t>
      </w:r>
    </w:p>
    <w:p w:rsidR="004B22CD" w:rsidRDefault="004B22CD" w:rsidP="004B22CD">
      <w:pPr>
        <w:pStyle w:val="a3"/>
        <w:ind w:left="1485" w:hanging="7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 2  การสร้างปฏิสัมพันธ์กับผู้ใช้บริการ</w:t>
      </w:r>
    </w:p>
    <w:p w:rsidR="004B22CD" w:rsidRDefault="004B22CD" w:rsidP="004B22CD">
      <w:pPr>
        <w:pStyle w:val="a3"/>
        <w:ind w:left="1485" w:hanging="7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ถาม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ตอบ (</w:t>
      </w:r>
      <w:r>
        <w:rPr>
          <w:rFonts w:ascii="TH SarabunIT๙" w:hAnsi="TH SarabunIT๙" w:cs="TH SarabunIT๙"/>
          <w:sz w:val="32"/>
          <w:szCs w:val="32"/>
        </w:rPr>
        <w:t>Q &amp; 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866084" w:rsidRDefault="00866084" w:rsidP="00866084">
      <w:pPr>
        <w:pStyle w:val="a3"/>
        <w:ind w:left="1134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ผู้ใช้บริการสามารถสอบถามข้อมูล หรือข้อสงสัยมายังหน่วยงาน</w:t>
      </w:r>
    </w:p>
    <w:p w:rsidR="00866084" w:rsidRDefault="00866084" w:rsidP="004B22CD">
      <w:pPr>
        <w:pStyle w:val="a3"/>
        <w:ind w:left="1485" w:hanging="7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ช่องทางการติดต่อการสื่อสารกับผู้ใช้บริการ</w:t>
      </w:r>
    </w:p>
    <w:p w:rsidR="00866084" w:rsidRDefault="00866084" w:rsidP="00866084">
      <w:pPr>
        <w:pStyle w:val="a3"/>
        <w:ind w:left="1134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B04012">
        <w:rPr>
          <w:rFonts w:ascii="TH SarabunIT๙" w:hAnsi="TH SarabunIT๙" w:cs="TH SarabunIT๙" w:hint="cs"/>
          <w:sz w:val="32"/>
          <w:szCs w:val="32"/>
          <w:cs/>
        </w:rPr>
        <w:t xml:space="preserve">ช่องทางแสดงความคิดเห็น หรือข้อเสนอแนะ เช่น </w:t>
      </w:r>
      <w:proofErr w:type="gramStart"/>
      <w:r w:rsidR="00B04012">
        <w:rPr>
          <w:rFonts w:ascii="TH SarabunIT๙" w:hAnsi="TH SarabunIT๙" w:cs="TH SarabunIT๙"/>
          <w:sz w:val="32"/>
          <w:szCs w:val="32"/>
        </w:rPr>
        <w:t>e-mail</w:t>
      </w:r>
      <w:proofErr w:type="gramEnd"/>
      <w:r w:rsidR="00B04012">
        <w:rPr>
          <w:rFonts w:ascii="TH SarabunIT๙" w:hAnsi="TH SarabunIT๙" w:cs="TH SarabunIT๙"/>
          <w:sz w:val="32"/>
          <w:szCs w:val="32"/>
        </w:rPr>
        <w:t xml:space="preserve"> </w:t>
      </w:r>
      <w:r w:rsidR="00B0401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B04012">
        <w:rPr>
          <w:rFonts w:ascii="TH SarabunIT๙" w:hAnsi="TH SarabunIT๙" w:cs="TH SarabunIT๙"/>
          <w:sz w:val="32"/>
          <w:szCs w:val="32"/>
        </w:rPr>
        <w:t xml:space="preserve">Web Board </w:t>
      </w:r>
      <w:r w:rsidR="00B0401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B04012">
        <w:rPr>
          <w:rFonts w:ascii="TH SarabunIT๙" w:hAnsi="TH SarabunIT๙" w:cs="TH SarabunIT๙"/>
          <w:sz w:val="32"/>
          <w:szCs w:val="32"/>
        </w:rPr>
        <w:t xml:space="preserve"> Blog </w:t>
      </w:r>
      <w:r w:rsidR="00B04012"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:rsidR="00B04012" w:rsidRDefault="00B04012" w:rsidP="00866084">
      <w:pPr>
        <w:pStyle w:val="a3"/>
        <w:ind w:left="1134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ช่</w:t>
      </w:r>
      <w:r w:rsidR="00CC36B3">
        <w:rPr>
          <w:rFonts w:ascii="TH SarabunIT๙" w:hAnsi="TH SarabunIT๙" w:cs="TH SarabunIT๙" w:hint="cs"/>
          <w:sz w:val="32"/>
          <w:szCs w:val="32"/>
          <w:cs/>
        </w:rPr>
        <w:t>องทางการร้องเรียน และการติดตามส</w:t>
      </w:r>
      <w:r>
        <w:rPr>
          <w:rFonts w:ascii="TH SarabunIT๙" w:hAnsi="TH SarabunIT๙" w:cs="TH SarabunIT๙" w:hint="cs"/>
          <w:sz w:val="32"/>
          <w:szCs w:val="32"/>
          <w:cs/>
        </w:rPr>
        <w:t>ถ</w:t>
      </w:r>
      <w:r w:rsidR="00CC36B3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นะเรื่องร้องเรียน</w:t>
      </w:r>
    </w:p>
    <w:p w:rsidR="00CC36B3" w:rsidRDefault="00CC36B3" w:rsidP="00866084">
      <w:pPr>
        <w:pStyle w:val="a3"/>
        <w:ind w:left="1134" w:hanging="425"/>
        <w:rPr>
          <w:rFonts w:ascii="TH SarabunIT๙" w:hAnsi="TH SarabunIT๙" w:cs="TH SarabunIT๙"/>
          <w:sz w:val="32"/>
          <w:szCs w:val="32"/>
        </w:rPr>
      </w:pPr>
    </w:p>
    <w:p w:rsidR="00CC36B3" w:rsidRDefault="0097262B" w:rsidP="00866084">
      <w:pPr>
        <w:pStyle w:val="a3"/>
        <w:ind w:left="1134" w:hanging="42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32C6">
        <w:rPr>
          <w:rFonts w:ascii="TH SarabunIT๙" w:hAnsi="TH SarabunIT๙" w:cs="TH SarabunIT๙" w:hint="cs"/>
          <w:sz w:val="32"/>
          <w:szCs w:val="32"/>
          <w:cs/>
        </w:rPr>
        <w:tab/>
      </w:r>
      <w:r w:rsidR="00A432C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ได้มอบหมายให้เจ้าหน้าที่ผู้รับผิดชอบดำเนินการจัดเตรียมข้อมูลดังกล่าวลง</w:t>
      </w:r>
      <w:r w:rsidR="00A432C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เว็ปไซต์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โดยข้อมูลดังกล่าวต้องเป็นความจริงและได้รับอนุญาตจากผู้บริหารก่อน จึงจะนำขึ้นเผยแพร่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เว็ปไซต์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ขององค์การบริหารส่วนตำบลลุงเขว้า ได้</w:t>
      </w:r>
    </w:p>
    <w:p w:rsidR="00CC36B3" w:rsidRPr="004B22CD" w:rsidRDefault="00CC36B3" w:rsidP="00866084">
      <w:pPr>
        <w:pStyle w:val="a3"/>
        <w:ind w:left="1134" w:hanging="425"/>
        <w:rPr>
          <w:rFonts w:ascii="TH SarabunIT๙" w:hAnsi="TH SarabunIT๙" w:cs="TH SarabunIT๙"/>
          <w:sz w:val="32"/>
          <w:szCs w:val="32"/>
          <w:cs/>
        </w:rPr>
      </w:pPr>
    </w:p>
    <w:p w:rsidR="004B22CD" w:rsidRPr="004B22CD" w:rsidRDefault="004B22CD" w:rsidP="004B22CD">
      <w:pPr>
        <w:rPr>
          <w:rFonts w:ascii="TH SarabunIT๙" w:hAnsi="TH SarabunIT๙" w:cs="TH SarabunIT๙"/>
          <w:sz w:val="32"/>
          <w:szCs w:val="32"/>
          <w:cs/>
        </w:rPr>
      </w:pPr>
    </w:p>
    <w:sectPr w:rsidR="004B22CD" w:rsidRPr="004B22CD" w:rsidSect="003F73A0">
      <w:pgSz w:w="11906" w:h="16838"/>
      <w:pgMar w:top="1440" w:right="1274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757A"/>
    <w:multiLevelType w:val="multilevel"/>
    <w:tmpl w:val="116E0E2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E7938FC"/>
    <w:multiLevelType w:val="hybridMultilevel"/>
    <w:tmpl w:val="BDE47862"/>
    <w:lvl w:ilvl="0" w:tplc="2D4659B4">
      <w:start w:val="1"/>
      <w:numFmt w:val="bullet"/>
      <w:lvlText w:val="-"/>
      <w:lvlJc w:val="left"/>
      <w:pPr>
        <w:ind w:left="148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41E41A96"/>
    <w:multiLevelType w:val="hybridMultilevel"/>
    <w:tmpl w:val="BD20F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F5137F"/>
    <w:rsid w:val="000B574A"/>
    <w:rsid w:val="003A483B"/>
    <w:rsid w:val="003F73A0"/>
    <w:rsid w:val="004B22CD"/>
    <w:rsid w:val="00583DAA"/>
    <w:rsid w:val="00866084"/>
    <w:rsid w:val="00874E68"/>
    <w:rsid w:val="0097262B"/>
    <w:rsid w:val="009F4559"/>
    <w:rsid w:val="00A432C6"/>
    <w:rsid w:val="00B04012"/>
    <w:rsid w:val="00C405A7"/>
    <w:rsid w:val="00CC36B3"/>
    <w:rsid w:val="00CF33FE"/>
    <w:rsid w:val="00D3114B"/>
    <w:rsid w:val="00F5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</cp:lastModifiedBy>
  <cp:revision>15</cp:revision>
  <dcterms:created xsi:type="dcterms:W3CDTF">2019-05-16T03:11:00Z</dcterms:created>
  <dcterms:modified xsi:type="dcterms:W3CDTF">2019-05-23T05:57:00Z</dcterms:modified>
</cp:coreProperties>
</file>